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6192" behindDoc="0" locked="0" layoutInCell="1" allowOverlap="1" wp14:anchorId="73C926F1" wp14:editId="06E7DBCC">
            <wp:simplePos x="0" y="0"/>
            <wp:positionH relativeFrom="column">
              <wp:posOffset>4848225</wp:posOffset>
            </wp:positionH>
            <wp:positionV relativeFrom="paragraph">
              <wp:posOffset>200025</wp:posOffset>
            </wp:positionV>
            <wp:extent cx="1095375" cy="1247775"/>
            <wp:effectExtent l="0" t="0" r="9525" b="9525"/>
            <wp:wrapSquare wrapText="bothSides"/>
            <wp:docPr id="1" name="Picture 1" descr="bhncdsb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ncdsb_logo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53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01FADC" wp14:editId="0B01B48C">
            <wp:simplePos x="0" y="0"/>
            <wp:positionH relativeFrom="column">
              <wp:posOffset>-445135</wp:posOffset>
            </wp:positionH>
            <wp:positionV relativeFrom="paragraph">
              <wp:posOffset>78740</wp:posOffset>
            </wp:positionV>
            <wp:extent cx="1402715" cy="1394460"/>
            <wp:effectExtent l="0" t="0" r="6985" b="0"/>
            <wp:wrapSquare wrapText="bothSides"/>
            <wp:docPr id="7" name="Picture 7" descr="H:\Pictures\Christ_The_King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tures\Christ_The_King 2015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</w:p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EB3531">
        <w:rPr>
          <w:b/>
          <w:sz w:val="40"/>
          <w:szCs w:val="40"/>
        </w:rPr>
        <w:t>CHRIST THE KING SCHOOL</w:t>
      </w:r>
    </w:p>
    <w:p w:rsidR="002906A9" w:rsidRDefault="002906A9" w:rsidP="002906A9">
      <w:pPr>
        <w:pStyle w:val="NoSpacing"/>
      </w:pPr>
      <w:r>
        <w:t xml:space="preserve">           </w:t>
      </w:r>
      <w:r w:rsidRPr="002906A9">
        <w:t>165 Dufferin Avenue, Brantford, ON N3T 4R4</w:t>
      </w:r>
    </w:p>
    <w:p w:rsidR="002906A9" w:rsidRPr="002906A9" w:rsidRDefault="002906A9" w:rsidP="002906A9">
      <w:pPr>
        <w:pStyle w:val="NoSpacing"/>
        <w:rPr>
          <w:sz w:val="40"/>
          <w:szCs w:val="40"/>
        </w:rPr>
      </w:pPr>
      <w:r>
        <w:t xml:space="preserve">                                                                </w:t>
      </w:r>
      <w:r w:rsidRPr="002906A9">
        <w:t>Telephone (519)759-4211</w:t>
      </w:r>
    </w:p>
    <w:p w:rsidR="00344EB9" w:rsidRPr="00344EB9" w:rsidRDefault="002906A9" w:rsidP="00344EB9">
      <w:pPr>
        <w:pStyle w:val="NoSpacing"/>
      </w:pPr>
      <w:r>
        <w:t xml:space="preserve">                                                      </w:t>
      </w:r>
    </w:p>
    <w:p w:rsidR="005B21F2" w:rsidRPr="00F26A67" w:rsidRDefault="00344EB9" w:rsidP="00344EB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r w:rsidR="005B21F2" w:rsidRPr="00F26A67">
        <w:rPr>
          <w:rFonts w:ascii="Comic Sans MS" w:hAnsi="Comic Sans MS"/>
          <w:sz w:val="28"/>
          <w:szCs w:val="28"/>
        </w:rPr>
        <w:t>SUPPLY LIST</w:t>
      </w:r>
      <w:r w:rsidRPr="00F26A67">
        <w:rPr>
          <w:rFonts w:ascii="Comic Sans MS" w:hAnsi="Comic Sans MS"/>
          <w:sz w:val="28"/>
          <w:szCs w:val="28"/>
        </w:rPr>
        <w:t xml:space="preserve"> </w:t>
      </w:r>
      <w:r w:rsidR="00AE7BCF" w:rsidRPr="00F26A67">
        <w:rPr>
          <w:rFonts w:ascii="Comic Sans MS" w:hAnsi="Comic Sans MS"/>
          <w:sz w:val="28"/>
          <w:szCs w:val="28"/>
        </w:rPr>
        <w:t xml:space="preserve">FOR SEPTEMBER </w:t>
      </w:r>
      <w:r w:rsidRPr="00F26A67">
        <w:rPr>
          <w:rFonts w:ascii="Comic Sans MS" w:hAnsi="Comic Sans MS"/>
          <w:sz w:val="28"/>
          <w:szCs w:val="28"/>
        </w:rPr>
        <w:t>2018</w:t>
      </w:r>
    </w:p>
    <w:p w:rsidR="005B21F2" w:rsidRDefault="005B21F2" w:rsidP="005B21F2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5B21F2" w:rsidRDefault="00344EB9" w:rsidP="005B21F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 b</w:t>
      </w:r>
      <w:r w:rsidR="005B21F2" w:rsidRPr="00810AF5">
        <w:rPr>
          <w:rFonts w:ascii="Comic Sans MS" w:hAnsi="Comic Sans MS"/>
          <w:sz w:val="24"/>
          <w:szCs w:val="24"/>
        </w:rPr>
        <w:t>elow is a list of supplies</w:t>
      </w:r>
      <w:r w:rsidR="001F1360">
        <w:rPr>
          <w:rFonts w:ascii="Comic Sans MS" w:hAnsi="Comic Sans MS"/>
          <w:sz w:val="24"/>
          <w:szCs w:val="24"/>
        </w:rPr>
        <w:t xml:space="preserve"> </w:t>
      </w:r>
      <w:r w:rsidR="005B21F2" w:rsidRPr="00810AF5">
        <w:rPr>
          <w:rFonts w:ascii="Comic Sans MS" w:hAnsi="Comic Sans MS"/>
          <w:sz w:val="24"/>
          <w:szCs w:val="24"/>
        </w:rPr>
        <w:t>that y</w:t>
      </w:r>
      <w:r w:rsidR="001F1360">
        <w:rPr>
          <w:rFonts w:ascii="Comic Sans MS" w:hAnsi="Comic Sans MS"/>
          <w:sz w:val="24"/>
          <w:szCs w:val="24"/>
        </w:rPr>
        <w:t>our child will need to</w:t>
      </w:r>
      <w:r>
        <w:rPr>
          <w:rFonts w:ascii="Comic Sans MS" w:hAnsi="Comic Sans MS"/>
          <w:sz w:val="24"/>
          <w:szCs w:val="24"/>
        </w:rPr>
        <w:t xml:space="preserve"> bring to school </w:t>
      </w:r>
      <w:r w:rsidR="005B21F2" w:rsidRPr="00810AF5">
        <w:rPr>
          <w:rFonts w:ascii="Comic Sans MS" w:hAnsi="Comic Sans MS"/>
          <w:sz w:val="24"/>
          <w:szCs w:val="24"/>
        </w:rPr>
        <w:t>on the first day.</w:t>
      </w:r>
    </w:p>
    <w:p w:rsidR="00344EB9" w:rsidRDefault="00344EB9" w:rsidP="005B21F2">
      <w:pPr>
        <w:pStyle w:val="NoSpacing"/>
        <w:rPr>
          <w:rFonts w:ascii="Comic Sans MS" w:hAnsi="Comic Sans MS"/>
          <w:sz w:val="24"/>
          <w:szCs w:val="24"/>
        </w:rPr>
      </w:pPr>
    </w:p>
    <w:p w:rsidR="00344EB9" w:rsidRPr="00344EB9" w:rsidRDefault="00344EB9" w:rsidP="005B21F2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Junior &amp; Senior Kindergarten</w:t>
      </w:r>
    </w:p>
    <w:p w:rsidR="005B21F2" w:rsidRPr="00810AF5" w:rsidRDefault="005B21F2" w:rsidP="005B21F2">
      <w:pPr>
        <w:pStyle w:val="NoSpacing"/>
        <w:rPr>
          <w:rFonts w:ascii="Comic Sans MS" w:hAnsi="Comic Sans MS"/>
          <w:sz w:val="24"/>
          <w:szCs w:val="24"/>
        </w:rPr>
      </w:pP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pair of Runners for Indoor-use only – to be left at school (Velcro o</w:t>
      </w:r>
      <w:r>
        <w:rPr>
          <w:rFonts w:ascii="Comic Sans MS" w:hAnsi="Comic Sans MS"/>
          <w:sz w:val="24"/>
          <w:szCs w:val="24"/>
        </w:rPr>
        <w:t xml:space="preserve">r Pull-on types only -  NO </w:t>
      </w:r>
      <w:r w:rsidRPr="00810AF5">
        <w:rPr>
          <w:rFonts w:ascii="Comic Sans MS" w:hAnsi="Comic Sans MS"/>
          <w:sz w:val="24"/>
          <w:szCs w:val="24"/>
        </w:rPr>
        <w:t>LACES for both indoor and outdoor shoes please).  Please print your child’s name on the shoes.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Backpack to bring home daily papers (labelled with child’s name) Please ensure backpack is large enough to accommodate books, duo</w:t>
      </w:r>
      <w:r w:rsidR="00F26A67">
        <w:rPr>
          <w:rFonts w:ascii="Comic Sans MS" w:hAnsi="Comic Sans MS"/>
          <w:sz w:val="24"/>
          <w:szCs w:val="24"/>
        </w:rPr>
        <w:t xml:space="preserve"> </w:t>
      </w:r>
      <w:r w:rsidRPr="00810AF5">
        <w:rPr>
          <w:rFonts w:ascii="Comic Sans MS" w:hAnsi="Comic Sans MS"/>
          <w:sz w:val="24"/>
          <w:szCs w:val="24"/>
        </w:rPr>
        <w:t>tangs, etc.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box of Kleenex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b</w:t>
      </w:r>
      <w:r w:rsidR="00C21343">
        <w:rPr>
          <w:rFonts w:ascii="Comic Sans MS" w:hAnsi="Comic Sans MS"/>
          <w:sz w:val="24"/>
          <w:szCs w:val="24"/>
        </w:rPr>
        <w:t xml:space="preserve">ox large or x-large </w:t>
      </w:r>
      <w:proofErr w:type="gramStart"/>
      <w:r w:rsidR="00C21343">
        <w:rPr>
          <w:rFonts w:ascii="Comic Sans MS" w:hAnsi="Comic Sans MS"/>
          <w:sz w:val="24"/>
          <w:szCs w:val="24"/>
        </w:rPr>
        <w:t xml:space="preserve">heavy </w:t>
      </w:r>
      <w:bookmarkStart w:id="0" w:name="_GoBack"/>
      <w:bookmarkEnd w:id="0"/>
      <w:r w:rsidR="00F26A67">
        <w:rPr>
          <w:rFonts w:ascii="Comic Sans MS" w:hAnsi="Comic Sans MS"/>
          <w:sz w:val="24"/>
          <w:szCs w:val="24"/>
        </w:rPr>
        <w:t>duty</w:t>
      </w:r>
      <w:proofErr w:type="gramEnd"/>
      <w:r w:rsidR="00F26A67">
        <w:rPr>
          <w:rFonts w:ascii="Comic Sans MS" w:hAnsi="Comic Sans MS"/>
          <w:sz w:val="24"/>
          <w:szCs w:val="24"/>
        </w:rPr>
        <w:t xml:space="preserve"> z</w:t>
      </w:r>
      <w:r w:rsidRPr="00810AF5">
        <w:rPr>
          <w:rFonts w:ascii="Comic Sans MS" w:hAnsi="Comic Sans MS"/>
          <w:sz w:val="24"/>
          <w:szCs w:val="24"/>
        </w:rPr>
        <w:t>ip</w:t>
      </w:r>
      <w:r w:rsidR="00F26A67">
        <w:rPr>
          <w:rFonts w:ascii="Comic Sans MS" w:hAnsi="Comic Sans MS"/>
          <w:sz w:val="24"/>
          <w:szCs w:val="24"/>
        </w:rPr>
        <w:t xml:space="preserve"> </w:t>
      </w:r>
      <w:r w:rsidRPr="00810AF5">
        <w:rPr>
          <w:rFonts w:ascii="Comic Sans MS" w:hAnsi="Comic Sans MS"/>
          <w:sz w:val="24"/>
          <w:szCs w:val="24"/>
        </w:rPr>
        <w:t>lock bags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package of Dry Erase Markers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extra set of clothes to be left at school (shirt, pants, underwear, socks – in a large Zip</w:t>
      </w:r>
      <w:r w:rsidR="00F26A67">
        <w:rPr>
          <w:rFonts w:ascii="Comic Sans MS" w:hAnsi="Comic Sans MS"/>
          <w:sz w:val="24"/>
          <w:szCs w:val="24"/>
        </w:rPr>
        <w:t xml:space="preserve"> </w:t>
      </w:r>
      <w:r w:rsidRPr="00810AF5">
        <w:rPr>
          <w:rFonts w:ascii="Comic Sans MS" w:hAnsi="Comic Sans MS"/>
          <w:sz w:val="24"/>
          <w:szCs w:val="24"/>
        </w:rPr>
        <w:t>lock bag approximately 27cm x 27cm labelled with your child’s name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large bottle hand sanitizer</w:t>
      </w:r>
    </w:p>
    <w:p w:rsidR="005B21F2" w:rsidRPr="00810AF5" w:rsidRDefault="00F26A67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Computer headphones in a large z</w:t>
      </w:r>
      <w:r w:rsidR="005B21F2" w:rsidRPr="00810AF5">
        <w:rPr>
          <w:rFonts w:ascii="Comic Sans MS" w:hAnsi="Comic Sans MS"/>
          <w:sz w:val="24"/>
          <w:szCs w:val="24"/>
        </w:rPr>
        <w:t>ip</w:t>
      </w:r>
      <w:r>
        <w:rPr>
          <w:rFonts w:ascii="Comic Sans MS" w:hAnsi="Comic Sans MS"/>
          <w:sz w:val="24"/>
          <w:szCs w:val="24"/>
        </w:rPr>
        <w:t xml:space="preserve"> </w:t>
      </w:r>
      <w:r w:rsidR="005B21F2" w:rsidRPr="00810AF5">
        <w:rPr>
          <w:rFonts w:ascii="Comic Sans MS" w:hAnsi="Comic Sans MS"/>
          <w:sz w:val="24"/>
          <w:szCs w:val="24"/>
        </w:rPr>
        <w:t>lock bag labelled with your child’s name (if they don’t already have one here)</w:t>
      </w:r>
    </w:p>
    <w:p w:rsidR="005B21F2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roll of paper towels</w:t>
      </w:r>
    </w:p>
    <w:p w:rsidR="009308B2" w:rsidRDefault="005B21F2" w:rsidP="00344E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Craft supplies: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>. a variety of sparkles, googly eyes, pipe cleaners, feathers, foam, puff balls, popsicle sticks, glitter glue, tissue paper, buttons, etc.</w:t>
      </w:r>
    </w:p>
    <w:p w:rsidR="00F26A67" w:rsidRDefault="00F26A67" w:rsidP="00344EB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plastic spoons</w:t>
      </w:r>
    </w:p>
    <w:p w:rsidR="00F26A67" w:rsidRPr="00344EB9" w:rsidRDefault="00F26A67" w:rsidP="00F26A67">
      <w:pPr>
        <w:pStyle w:val="NoSpacing"/>
        <w:rPr>
          <w:rFonts w:ascii="Comic Sans MS" w:hAnsi="Comic Sans MS"/>
          <w:sz w:val="24"/>
          <w:szCs w:val="24"/>
        </w:rPr>
      </w:pPr>
    </w:p>
    <w:p w:rsidR="005D7436" w:rsidRPr="00344EB9" w:rsidRDefault="005B21F2" w:rsidP="005D7436">
      <w:pPr>
        <w:rPr>
          <w:rFonts w:ascii="Comic Sans MS" w:hAnsi="Comic Sans MS"/>
          <w:sz w:val="24"/>
          <w:szCs w:val="24"/>
          <w:u w:val="single"/>
        </w:rPr>
      </w:pPr>
      <w:r w:rsidRPr="00344EB9">
        <w:rPr>
          <w:rFonts w:ascii="Comic Sans MS" w:hAnsi="Comic Sans MS"/>
          <w:sz w:val="24"/>
          <w:szCs w:val="24"/>
          <w:u w:val="single"/>
        </w:rPr>
        <w:t>Grades 1-3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Pencil case</w:t>
      </w:r>
    </w:p>
    <w:p w:rsidR="00AA558D" w:rsidRDefault="005B21F2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Pencil crayons </w:t>
      </w:r>
    </w:p>
    <w:p w:rsidR="00A90B18" w:rsidRPr="00127ECC" w:rsidRDefault="00AA558D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Pencil </w:t>
      </w:r>
      <w:r w:rsidR="00A90B18" w:rsidRPr="00127ECC">
        <w:rPr>
          <w:rFonts w:ascii="Comic Sans MS" w:hAnsi="Comic Sans MS"/>
        </w:rPr>
        <w:t>sharpener</w:t>
      </w:r>
      <w:r>
        <w:rPr>
          <w:rFonts w:ascii="Comic Sans MS" w:hAnsi="Comic Sans MS"/>
        </w:rPr>
        <w:t xml:space="preserve"> with a lid</w:t>
      </w:r>
    </w:p>
    <w:p w:rsidR="00A90B18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HB pencils </w:t>
      </w:r>
    </w:p>
    <w:p w:rsidR="00AA558D" w:rsidRDefault="00AA558D" w:rsidP="00AA558D">
      <w:pPr>
        <w:pStyle w:val="NoSpacing"/>
        <w:ind w:right="-306"/>
        <w:rPr>
          <w:rFonts w:ascii="Comic Sans MS" w:hAnsi="Comic Sans MS"/>
        </w:rPr>
      </w:pPr>
      <w:r>
        <w:rPr>
          <w:rFonts w:ascii="Comic Sans MS" w:hAnsi="Comic Sans MS"/>
        </w:rPr>
        <w:t>1 blue pocket folder, 1 yellow pocket folder</w:t>
      </w:r>
    </w:p>
    <w:p w:rsidR="00AA558D" w:rsidRPr="00127ECC" w:rsidRDefault="00F26A67" w:rsidP="00AA558D">
      <w:pPr>
        <w:pStyle w:val="NoSpacing"/>
        <w:ind w:right="-306"/>
        <w:rPr>
          <w:rFonts w:ascii="Comic Sans MS" w:hAnsi="Comic Sans MS"/>
        </w:rPr>
      </w:pPr>
      <w:r>
        <w:rPr>
          <w:rFonts w:ascii="Comic Sans MS" w:hAnsi="Comic Sans MS"/>
        </w:rPr>
        <w:t xml:space="preserve">1 red duo tang, 1 yellow duo </w:t>
      </w:r>
      <w:r w:rsidR="00AA558D">
        <w:rPr>
          <w:rFonts w:ascii="Comic Sans MS" w:hAnsi="Comic Sans MS"/>
        </w:rPr>
        <w:t xml:space="preserve">tang, 1 green </w:t>
      </w:r>
      <w:r>
        <w:rPr>
          <w:rFonts w:ascii="Comic Sans MS" w:hAnsi="Comic Sans MS"/>
        </w:rPr>
        <w:t xml:space="preserve">duo </w:t>
      </w:r>
      <w:r w:rsidR="00AA558D">
        <w:rPr>
          <w:rFonts w:ascii="Comic Sans MS" w:hAnsi="Comic Sans MS"/>
        </w:rPr>
        <w:t>tang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Eraser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Glue sticks 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Markers</w:t>
      </w:r>
    </w:p>
    <w:p w:rsidR="00F26A67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Crayons </w:t>
      </w:r>
    </w:p>
    <w:p w:rsidR="00A90B18" w:rsidRPr="00127ECC" w:rsidRDefault="00F26A67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Please turn over</w:t>
      </w:r>
    </w:p>
    <w:p w:rsidR="00F26A67" w:rsidRDefault="00F26A67" w:rsidP="00A90B18">
      <w:pPr>
        <w:pStyle w:val="NoSpacing"/>
        <w:rPr>
          <w:rFonts w:ascii="Comic Sans MS" w:hAnsi="Comic Sans MS"/>
        </w:rPr>
      </w:pP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Scissors</w:t>
      </w:r>
      <w:r w:rsidR="00951781" w:rsidRPr="00127ECC">
        <w:rPr>
          <w:rFonts w:ascii="Comic Sans MS" w:hAnsi="Comic Sans MS"/>
        </w:rPr>
        <w:t xml:space="preserve"> </w:t>
      </w:r>
      <w:r w:rsidR="00F26A67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26A67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A box of Kleenex </w:t>
      </w:r>
    </w:p>
    <w:p w:rsidR="00F26A67" w:rsidRDefault="00F26A67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Roll of paper towels</w:t>
      </w:r>
    </w:p>
    <w:p w:rsidR="00F26A67" w:rsidRDefault="00F26A67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Lysol wipes</w:t>
      </w:r>
      <w:r w:rsidR="00344EB9">
        <w:rPr>
          <w:rFonts w:ascii="Comic Sans MS" w:hAnsi="Comic Sans MS"/>
        </w:rPr>
        <w:tab/>
      </w:r>
    </w:p>
    <w:p w:rsidR="005B21F2" w:rsidRPr="00127ECC" w:rsidRDefault="00344EB9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26A67">
        <w:rPr>
          <w:rFonts w:ascii="Comic Sans MS" w:hAnsi="Comic Sans MS"/>
        </w:rPr>
        <w:tab/>
      </w:r>
      <w:r w:rsidR="00F26A67">
        <w:rPr>
          <w:rFonts w:ascii="Comic Sans MS" w:hAnsi="Comic Sans MS"/>
        </w:rPr>
        <w:tab/>
      </w:r>
      <w:r w:rsidR="00F26A67">
        <w:rPr>
          <w:rFonts w:ascii="Comic Sans MS" w:hAnsi="Comic Sans MS"/>
        </w:rPr>
        <w:tab/>
      </w:r>
      <w:r w:rsidR="00F26A67">
        <w:rPr>
          <w:rFonts w:ascii="Comic Sans MS" w:hAnsi="Comic Sans MS"/>
        </w:rPr>
        <w:tab/>
        <w:t xml:space="preserve">            </w:t>
      </w:r>
    </w:p>
    <w:p w:rsidR="007D7730" w:rsidRDefault="007D7730" w:rsidP="005976CC">
      <w:pPr>
        <w:rPr>
          <w:rFonts w:ascii="Comic Sans MS" w:hAnsi="Comic Sans MS"/>
        </w:rPr>
      </w:pPr>
    </w:p>
    <w:p w:rsidR="00035D58" w:rsidRPr="005B21F2" w:rsidRDefault="00035D58" w:rsidP="00035D58">
      <w:pPr>
        <w:rPr>
          <w:rFonts w:ascii="Comic Sans MS" w:hAnsi="Comic Sans MS"/>
          <w:sz w:val="28"/>
          <w:szCs w:val="28"/>
          <w:u w:val="single"/>
        </w:rPr>
      </w:pPr>
      <w:r w:rsidRPr="005B21F2">
        <w:rPr>
          <w:rFonts w:ascii="Comic Sans MS" w:hAnsi="Comic Sans MS"/>
          <w:sz w:val="28"/>
          <w:szCs w:val="28"/>
          <w:u w:val="single"/>
        </w:rPr>
        <w:t>Supply List for Junior (Gr.4-6</w:t>
      </w:r>
      <w:r w:rsidR="00D270AE" w:rsidRPr="005B21F2">
        <w:rPr>
          <w:rFonts w:ascii="Comic Sans MS" w:hAnsi="Comic Sans MS"/>
          <w:sz w:val="28"/>
          <w:szCs w:val="28"/>
          <w:u w:val="single"/>
        </w:rPr>
        <w:t>)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Pencil Case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HB Pencils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Glue sticks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Eraser</w:t>
      </w:r>
    </w:p>
    <w:p w:rsidR="001F12FF" w:rsidRDefault="001F12FF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:rsidR="001F12FF" w:rsidRPr="00EF5521" w:rsidRDefault="001F12FF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Calculator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Markers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Blue Pens</w:t>
      </w:r>
    </w:p>
    <w:p w:rsidR="00D270AE" w:rsidRDefault="00D270AE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Ruler cm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Lined Binder Paper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Geometry Set</w:t>
      </w:r>
      <w:r w:rsidR="0096552D">
        <w:rPr>
          <w:rFonts w:ascii="Comic Sans MS" w:hAnsi="Comic Sans MS"/>
        </w:rPr>
        <w:t xml:space="preserve"> (Gr.5/6 only)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Pencil Crayons</w:t>
      </w:r>
      <w:r w:rsidR="001F12FF">
        <w:rPr>
          <w:rFonts w:ascii="Comic Sans MS" w:hAnsi="Comic Sans MS"/>
        </w:rPr>
        <w:t xml:space="preserve"> &amp; sharpener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 xml:space="preserve">A box of </w:t>
      </w:r>
      <w:r w:rsidR="005B21F2">
        <w:rPr>
          <w:rFonts w:ascii="Comic Sans MS" w:hAnsi="Comic Sans MS"/>
        </w:rPr>
        <w:t>Kleenex</w:t>
      </w:r>
    </w:p>
    <w:p w:rsidR="005B21F2" w:rsidRDefault="005B21F2" w:rsidP="00035D58">
      <w:pPr>
        <w:pStyle w:val="NoSpacing"/>
        <w:rPr>
          <w:rFonts w:ascii="Comic Sans MS" w:hAnsi="Comic Sans MS"/>
        </w:rPr>
      </w:pPr>
    </w:p>
    <w:p w:rsidR="00035D58" w:rsidRPr="005D1FDA" w:rsidRDefault="00035D58" w:rsidP="00344EB9">
      <w:pPr>
        <w:pStyle w:val="NoSpacing"/>
        <w:rPr>
          <w:rFonts w:ascii="Comic Sans MS" w:hAnsi="Comic Sans MS"/>
        </w:rPr>
      </w:pPr>
    </w:p>
    <w:p w:rsidR="001555C5" w:rsidRPr="005B21F2" w:rsidRDefault="005D7436" w:rsidP="005D743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5B21F2">
        <w:rPr>
          <w:rFonts w:ascii="Comic Sans MS" w:hAnsi="Comic Sans MS"/>
          <w:sz w:val="32"/>
          <w:szCs w:val="32"/>
          <w:u w:val="single"/>
        </w:rPr>
        <w:t>Supply List</w:t>
      </w:r>
      <w:r w:rsidR="00035D58" w:rsidRPr="005B21F2">
        <w:rPr>
          <w:rFonts w:ascii="Comic Sans MS" w:hAnsi="Comic Sans MS"/>
          <w:sz w:val="32"/>
          <w:szCs w:val="32"/>
          <w:u w:val="single"/>
        </w:rPr>
        <w:t xml:space="preserve"> for Intermediate Gr. 7/8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Pencil Case</w:t>
      </w:r>
    </w:p>
    <w:p w:rsidR="001555C5" w:rsidRPr="00EF5521" w:rsidRDefault="002C125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HB Pencil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Glue Sticks</w:t>
      </w:r>
    </w:p>
    <w:p w:rsidR="001555C5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Eraser</w:t>
      </w:r>
    </w:p>
    <w:p w:rsidR="00F56698" w:rsidRDefault="00035D5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B46A2">
        <w:rPr>
          <w:rFonts w:ascii="Comic Sans MS" w:hAnsi="Comic Sans MS"/>
        </w:rPr>
        <w:t xml:space="preserve"> ½</w:t>
      </w:r>
      <w:r w:rsidR="00F56698">
        <w:rPr>
          <w:rFonts w:ascii="Comic Sans MS" w:hAnsi="Comic Sans MS"/>
        </w:rPr>
        <w:t>” Binder</w:t>
      </w:r>
      <w:r w:rsidR="00841799">
        <w:rPr>
          <w:rFonts w:ascii="Comic Sans MS" w:hAnsi="Comic Sans MS"/>
        </w:rPr>
        <w:t>s</w:t>
      </w:r>
      <w:r w:rsidR="00F56698">
        <w:rPr>
          <w:rFonts w:ascii="Comic Sans MS" w:hAnsi="Comic Sans MS"/>
        </w:rPr>
        <w:t xml:space="preserve"> &amp; Dividers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Lined Binder Paper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Blue </w:t>
      </w:r>
      <w:r w:rsidR="00841799">
        <w:rPr>
          <w:rFonts w:ascii="Comic Sans MS" w:hAnsi="Comic Sans MS"/>
        </w:rPr>
        <w:t xml:space="preserve">or Black </w:t>
      </w:r>
      <w:r>
        <w:rPr>
          <w:rFonts w:ascii="Comic Sans MS" w:hAnsi="Comic Sans MS"/>
        </w:rPr>
        <w:t>Pens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Pencil Crayons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Geometry Set</w:t>
      </w:r>
    </w:p>
    <w:p w:rsidR="00F56698" w:rsidRPr="00EF5521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Calculator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Markers</w:t>
      </w:r>
    </w:p>
    <w:p w:rsidR="00951781" w:rsidRPr="00EF5521" w:rsidRDefault="00951781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 xml:space="preserve">A box of </w:t>
      </w:r>
      <w:proofErr w:type="spellStart"/>
      <w:r w:rsidRPr="00EF5521">
        <w:rPr>
          <w:rFonts w:ascii="Comic Sans MS" w:hAnsi="Comic Sans MS"/>
        </w:rPr>
        <w:t>kleenex</w:t>
      </w:r>
      <w:proofErr w:type="spellEnd"/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</w:p>
    <w:p w:rsidR="00154CB9" w:rsidRDefault="00154CB9" w:rsidP="00A464FB">
      <w:pPr>
        <w:pStyle w:val="NoSpacing"/>
        <w:rPr>
          <w:rFonts w:ascii="Comic Sans MS" w:hAnsi="Comic Sans MS"/>
        </w:rPr>
      </w:pPr>
    </w:p>
    <w:p w:rsidR="00035D58" w:rsidRDefault="00035D58" w:rsidP="00A464FB">
      <w:pPr>
        <w:pStyle w:val="NoSpacing"/>
        <w:rPr>
          <w:rFonts w:ascii="Comic Sans MS" w:hAnsi="Comic Sans MS"/>
        </w:rPr>
      </w:pPr>
    </w:p>
    <w:p w:rsidR="00035D58" w:rsidRDefault="00035D58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2906A9" w:rsidRDefault="002906A9" w:rsidP="00A464FB">
      <w:pPr>
        <w:pStyle w:val="NoSpacing"/>
        <w:rPr>
          <w:rFonts w:ascii="Comic Sans MS" w:hAnsi="Comic Sans MS"/>
        </w:rPr>
      </w:pPr>
    </w:p>
    <w:sectPr w:rsidR="002906A9" w:rsidSect="00344EB9">
      <w:pgSz w:w="12240" w:h="15840"/>
      <w:pgMar w:top="14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E31"/>
    <w:multiLevelType w:val="hybridMultilevel"/>
    <w:tmpl w:val="7250DAF8"/>
    <w:lvl w:ilvl="0" w:tplc="817626E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393A"/>
    <w:multiLevelType w:val="hybridMultilevel"/>
    <w:tmpl w:val="9648D5B8"/>
    <w:lvl w:ilvl="0" w:tplc="EFC2760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B"/>
    <w:rsid w:val="00010078"/>
    <w:rsid w:val="00035D58"/>
    <w:rsid w:val="00043E49"/>
    <w:rsid w:val="00052D37"/>
    <w:rsid w:val="00053710"/>
    <w:rsid w:val="00127ECC"/>
    <w:rsid w:val="00154CB9"/>
    <w:rsid w:val="001555C5"/>
    <w:rsid w:val="001F12FF"/>
    <w:rsid w:val="001F1360"/>
    <w:rsid w:val="00201301"/>
    <w:rsid w:val="00246356"/>
    <w:rsid w:val="002906A9"/>
    <w:rsid w:val="00290C6B"/>
    <w:rsid w:val="002966F9"/>
    <w:rsid w:val="002C1255"/>
    <w:rsid w:val="002D5914"/>
    <w:rsid w:val="00344EB9"/>
    <w:rsid w:val="00393BE0"/>
    <w:rsid w:val="003D30CA"/>
    <w:rsid w:val="00400CDA"/>
    <w:rsid w:val="00486FBB"/>
    <w:rsid w:val="004E1101"/>
    <w:rsid w:val="00580812"/>
    <w:rsid w:val="005976CC"/>
    <w:rsid w:val="005B21F2"/>
    <w:rsid w:val="005D1FDA"/>
    <w:rsid w:val="005D7436"/>
    <w:rsid w:val="005D7858"/>
    <w:rsid w:val="00607A56"/>
    <w:rsid w:val="0066020C"/>
    <w:rsid w:val="006C0B43"/>
    <w:rsid w:val="006D7340"/>
    <w:rsid w:val="006F63EB"/>
    <w:rsid w:val="00751B2D"/>
    <w:rsid w:val="007740C0"/>
    <w:rsid w:val="00776F5C"/>
    <w:rsid w:val="007A3A71"/>
    <w:rsid w:val="007B46A2"/>
    <w:rsid w:val="007D7730"/>
    <w:rsid w:val="00805E0C"/>
    <w:rsid w:val="00810AF5"/>
    <w:rsid w:val="00841799"/>
    <w:rsid w:val="008D1444"/>
    <w:rsid w:val="009308B2"/>
    <w:rsid w:val="00951781"/>
    <w:rsid w:val="0096552D"/>
    <w:rsid w:val="00A43173"/>
    <w:rsid w:val="00A464FB"/>
    <w:rsid w:val="00A874FB"/>
    <w:rsid w:val="00A90B18"/>
    <w:rsid w:val="00AA558D"/>
    <w:rsid w:val="00AE7BCF"/>
    <w:rsid w:val="00BE17B6"/>
    <w:rsid w:val="00C21343"/>
    <w:rsid w:val="00D12DD4"/>
    <w:rsid w:val="00D270AE"/>
    <w:rsid w:val="00D316ED"/>
    <w:rsid w:val="00DF5D4D"/>
    <w:rsid w:val="00EF5521"/>
    <w:rsid w:val="00F150D1"/>
    <w:rsid w:val="00F26A67"/>
    <w:rsid w:val="00F54BDE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3CA1"/>
  <w15:docId w15:val="{A9C488F6-E2FB-4B79-AE78-6CF63F2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4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Lockington</cp:lastModifiedBy>
  <cp:revision>26</cp:revision>
  <cp:lastPrinted>2018-06-22T13:08:00Z</cp:lastPrinted>
  <dcterms:created xsi:type="dcterms:W3CDTF">2011-06-10T13:42:00Z</dcterms:created>
  <dcterms:modified xsi:type="dcterms:W3CDTF">2018-06-22T13:08:00Z</dcterms:modified>
</cp:coreProperties>
</file>